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718" w:rsidRPr="00AD0BA7" w:rsidRDefault="00AD0BA7">
      <w:pPr>
        <w:rPr>
          <w:rFonts w:ascii="Arial" w:hAnsi="Arial" w:cs="Arial"/>
          <w:b/>
          <w:sz w:val="28"/>
          <w:szCs w:val="28"/>
          <w:lang w:val="de-CH"/>
        </w:rPr>
      </w:pPr>
      <w:r w:rsidRPr="00AD0BA7">
        <w:rPr>
          <w:rFonts w:ascii="Arial" w:hAnsi="Arial" w:cs="Arial"/>
          <w:b/>
          <w:sz w:val="28"/>
          <w:szCs w:val="28"/>
          <w:lang w:val="de-CH"/>
        </w:rPr>
        <w:t>Gewerkschaftskartell Biel</w:t>
      </w:r>
    </w:p>
    <w:p w:rsidR="00AD0BA7" w:rsidRDefault="00AD0BA7" w:rsidP="004B6AA1">
      <w:pPr>
        <w:spacing w:after="120"/>
        <w:rPr>
          <w:rFonts w:ascii="Arial" w:hAnsi="Arial" w:cs="Arial"/>
          <w:b/>
          <w:sz w:val="28"/>
          <w:szCs w:val="28"/>
          <w:lang w:val="de-CH"/>
        </w:rPr>
      </w:pPr>
      <w:r w:rsidRPr="00AD0BA7">
        <w:rPr>
          <w:rFonts w:ascii="Arial" w:hAnsi="Arial" w:cs="Arial"/>
          <w:b/>
          <w:sz w:val="28"/>
          <w:szCs w:val="28"/>
          <w:lang w:val="de-CH"/>
        </w:rPr>
        <w:t>Vorstandssitzung, 7. November 1945</w:t>
      </w:r>
      <w:r>
        <w:rPr>
          <w:rFonts w:ascii="Arial" w:hAnsi="Arial" w:cs="Arial"/>
          <w:b/>
          <w:sz w:val="28"/>
          <w:szCs w:val="28"/>
          <w:lang w:val="de-CH"/>
        </w:rPr>
        <w:t xml:space="preserve">, </w:t>
      </w:r>
      <w:r w:rsidRPr="00AD0BA7">
        <w:rPr>
          <w:rFonts w:ascii="Arial" w:hAnsi="Arial" w:cs="Arial"/>
          <w:b/>
          <w:sz w:val="28"/>
          <w:szCs w:val="28"/>
          <w:lang w:val="de-CH"/>
        </w:rPr>
        <w:t>20 Uhr, Volkshaus</w:t>
      </w:r>
    </w:p>
    <w:p w:rsidR="00AD0BA7" w:rsidRDefault="00AD0BA7">
      <w:pPr>
        <w:rPr>
          <w:rFonts w:ascii="Arial" w:hAnsi="Arial" w:cs="Arial"/>
          <w:sz w:val="20"/>
          <w:szCs w:val="20"/>
          <w:lang w:val="de-CH"/>
        </w:rPr>
      </w:pPr>
      <w:r w:rsidRPr="00AD0BA7">
        <w:rPr>
          <w:rFonts w:ascii="Arial" w:hAnsi="Arial" w:cs="Arial"/>
          <w:sz w:val="20"/>
          <w:szCs w:val="20"/>
          <w:lang w:val="de-CH"/>
        </w:rPr>
        <w:t>Traktanden:</w:t>
      </w:r>
    </w:p>
    <w:p w:rsidR="007C12C9" w:rsidRDefault="007C12C9">
      <w:pPr>
        <w:rPr>
          <w:rFonts w:ascii="Arial" w:hAnsi="Arial" w:cs="Arial"/>
          <w:sz w:val="20"/>
          <w:szCs w:val="20"/>
          <w:lang w:val="de-CH"/>
        </w:rPr>
      </w:pPr>
      <w:r>
        <w:rPr>
          <w:rFonts w:ascii="Arial" w:hAnsi="Arial" w:cs="Arial"/>
          <w:sz w:val="20"/>
          <w:szCs w:val="20"/>
          <w:lang w:val="de-CH"/>
        </w:rPr>
        <w:t>1. Appell</w:t>
      </w:r>
    </w:p>
    <w:p w:rsidR="007C12C9" w:rsidRDefault="007C12C9">
      <w:pPr>
        <w:rPr>
          <w:rFonts w:ascii="Arial" w:hAnsi="Arial" w:cs="Arial"/>
          <w:sz w:val="20"/>
          <w:szCs w:val="20"/>
          <w:lang w:val="de-CH"/>
        </w:rPr>
      </w:pPr>
      <w:r>
        <w:rPr>
          <w:rFonts w:ascii="Arial" w:hAnsi="Arial" w:cs="Arial"/>
          <w:sz w:val="20"/>
          <w:szCs w:val="20"/>
          <w:lang w:val="de-CH"/>
        </w:rPr>
        <w:t>2. Protokoll</w:t>
      </w:r>
    </w:p>
    <w:p w:rsidR="007C12C9" w:rsidRDefault="007C12C9">
      <w:pPr>
        <w:rPr>
          <w:rFonts w:ascii="Arial" w:hAnsi="Arial" w:cs="Arial"/>
          <w:sz w:val="20"/>
          <w:szCs w:val="20"/>
          <w:lang w:val="de-CH"/>
        </w:rPr>
      </w:pPr>
      <w:r>
        <w:rPr>
          <w:rFonts w:ascii="Arial" w:hAnsi="Arial" w:cs="Arial"/>
          <w:sz w:val="20"/>
          <w:szCs w:val="20"/>
          <w:lang w:val="de-CH"/>
        </w:rPr>
        <w:t>3. Korrespondenzen</w:t>
      </w:r>
    </w:p>
    <w:p w:rsidR="007C12C9" w:rsidRDefault="007C12C9">
      <w:pPr>
        <w:rPr>
          <w:rFonts w:ascii="Arial" w:hAnsi="Arial" w:cs="Arial"/>
          <w:sz w:val="20"/>
          <w:szCs w:val="20"/>
          <w:lang w:val="de-CH"/>
        </w:rPr>
      </w:pPr>
      <w:r>
        <w:rPr>
          <w:rFonts w:ascii="Arial" w:hAnsi="Arial" w:cs="Arial"/>
          <w:sz w:val="20"/>
          <w:szCs w:val="20"/>
          <w:lang w:val="de-CH"/>
        </w:rPr>
        <w:t>4. Stellungnahme zur Wahl eines Sekretärs</w:t>
      </w:r>
    </w:p>
    <w:p w:rsidR="007C12C9" w:rsidRDefault="007C12C9">
      <w:pPr>
        <w:rPr>
          <w:rFonts w:ascii="Arial" w:hAnsi="Arial" w:cs="Arial"/>
          <w:sz w:val="20"/>
          <w:szCs w:val="20"/>
          <w:lang w:val="de-CH"/>
        </w:rPr>
      </w:pPr>
      <w:r>
        <w:rPr>
          <w:rFonts w:ascii="Arial" w:hAnsi="Arial" w:cs="Arial"/>
          <w:sz w:val="20"/>
          <w:szCs w:val="20"/>
          <w:lang w:val="de-CH"/>
        </w:rPr>
        <w:t>5. Stellungnahme zum Entwurf der Statuten des Schweizerischen Gewerkschaftsbundes</w:t>
      </w:r>
    </w:p>
    <w:p w:rsidR="007C12C9" w:rsidRDefault="007C12C9">
      <w:pPr>
        <w:rPr>
          <w:rFonts w:ascii="Arial" w:hAnsi="Arial" w:cs="Arial"/>
          <w:sz w:val="20"/>
          <w:szCs w:val="20"/>
          <w:lang w:val="de-CH"/>
        </w:rPr>
      </w:pPr>
      <w:r>
        <w:rPr>
          <w:rFonts w:ascii="Arial" w:hAnsi="Arial" w:cs="Arial"/>
          <w:sz w:val="20"/>
          <w:szCs w:val="20"/>
          <w:lang w:val="de-CH"/>
        </w:rPr>
        <w:t>6. Verschiedenes</w:t>
      </w:r>
    </w:p>
    <w:p w:rsidR="007C12C9" w:rsidRDefault="007C12C9">
      <w:pPr>
        <w:rPr>
          <w:rFonts w:ascii="Arial" w:hAnsi="Arial" w:cs="Arial"/>
          <w:sz w:val="20"/>
          <w:szCs w:val="20"/>
          <w:lang w:val="de-CH"/>
        </w:rPr>
      </w:pPr>
    </w:p>
    <w:p w:rsidR="007C12C9" w:rsidRDefault="007C12C9" w:rsidP="004B6AA1">
      <w:pPr>
        <w:spacing w:after="120"/>
        <w:rPr>
          <w:rFonts w:ascii="Arial" w:hAnsi="Arial" w:cs="Arial"/>
          <w:sz w:val="20"/>
          <w:szCs w:val="20"/>
          <w:lang w:val="de-CH"/>
        </w:rPr>
      </w:pPr>
      <w:r>
        <w:rPr>
          <w:rFonts w:ascii="Arial" w:hAnsi="Arial" w:cs="Arial"/>
          <w:sz w:val="20"/>
          <w:szCs w:val="20"/>
          <w:lang w:val="de-CH"/>
        </w:rPr>
        <w:t>1. Appell.</w:t>
      </w:r>
      <w:r w:rsidR="004B6AA1">
        <w:rPr>
          <w:rFonts w:ascii="Arial" w:hAnsi="Arial" w:cs="Arial"/>
          <w:sz w:val="20"/>
          <w:szCs w:val="20"/>
          <w:lang w:val="de-CH"/>
        </w:rPr>
        <w:t xml:space="preserve"> </w:t>
      </w:r>
      <w:r>
        <w:rPr>
          <w:rFonts w:ascii="Arial" w:hAnsi="Arial" w:cs="Arial"/>
          <w:sz w:val="20"/>
          <w:szCs w:val="20"/>
          <w:lang w:val="de-CH"/>
        </w:rPr>
        <w:t>Kein Eintrag.</w:t>
      </w:r>
    </w:p>
    <w:p w:rsidR="007C12C9" w:rsidRDefault="007C12C9" w:rsidP="004B6AA1">
      <w:pPr>
        <w:spacing w:after="120"/>
        <w:rPr>
          <w:rFonts w:ascii="Arial" w:hAnsi="Arial" w:cs="Arial"/>
          <w:sz w:val="20"/>
          <w:szCs w:val="20"/>
          <w:lang w:val="de-CH"/>
        </w:rPr>
      </w:pPr>
      <w:r>
        <w:rPr>
          <w:rFonts w:ascii="Arial" w:hAnsi="Arial" w:cs="Arial"/>
          <w:sz w:val="20"/>
          <w:szCs w:val="20"/>
          <w:lang w:val="de-CH"/>
        </w:rPr>
        <w:t>2. Protokoll.</w:t>
      </w:r>
      <w:r w:rsidR="004B6AA1">
        <w:rPr>
          <w:rFonts w:ascii="Arial" w:hAnsi="Arial" w:cs="Arial"/>
          <w:sz w:val="20"/>
          <w:szCs w:val="20"/>
          <w:lang w:val="de-CH"/>
        </w:rPr>
        <w:t xml:space="preserve"> </w:t>
      </w:r>
      <w:r>
        <w:rPr>
          <w:rFonts w:ascii="Arial" w:hAnsi="Arial" w:cs="Arial"/>
          <w:sz w:val="20"/>
          <w:szCs w:val="20"/>
          <w:lang w:val="de-CH"/>
        </w:rPr>
        <w:t xml:space="preserve">Das Protokoll wurde von </w:t>
      </w:r>
      <w:proofErr w:type="gramStart"/>
      <w:r>
        <w:rPr>
          <w:rFonts w:ascii="Arial" w:hAnsi="Arial" w:cs="Arial"/>
          <w:sz w:val="20"/>
          <w:szCs w:val="20"/>
          <w:lang w:val="de-CH"/>
        </w:rPr>
        <w:t>Kollege</w:t>
      </w:r>
      <w:proofErr w:type="gramEnd"/>
      <w:r>
        <w:rPr>
          <w:rFonts w:ascii="Arial" w:hAnsi="Arial" w:cs="Arial"/>
          <w:sz w:val="20"/>
          <w:szCs w:val="20"/>
          <w:lang w:val="de-CH"/>
        </w:rPr>
        <w:t xml:space="preserve"> Gustav Bloesch verlesen und genehmigt.</w:t>
      </w:r>
    </w:p>
    <w:p w:rsidR="007C12C9" w:rsidRDefault="007C12C9">
      <w:pPr>
        <w:rPr>
          <w:rFonts w:ascii="Arial" w:hAnsi="Arial" w:cs="Arial"/>
          <w:sz w:val="20"/>
          <w:szCs w:val="20"/>
          <w:lang w:val="de-CH"/>
        </w:rPr>
      </w:pPr>
      <w:r>
        <w:rPr>
          <w:rFonts w:ascii="Arial" w:hAnsi="Arial" w:cs="Arial"/>
          <w:sz w:val="20"/>
          <w:szCs w:val="20"/>
          <w:lang w:val="de-CH"/>
        </w:rPr>
        <w:t>3. Korrespondenzen.</w:t>
      </w:r>
    </w:p>
    <w:p w:rsidR="007C12C9" w:rsidRDefault="007C12C9">
      <w:pPr>
        <w:rPr>
          <w:rFonts w:ascii="Arial" w:hAnsi="Arial" w:cs="Arial"/>
          <w:sz w:val="20"/>
          <w:szCs w:val="20"/>
          <w:lang w:val="de-CH"/>
        </w:rPr>
      </w:pPr>
      <w:r>
        <w:rPr>
          <w:rFonts w:ascii="Arial" w:hAnsi="Arial" w:cs="Arial"/>
          <w:sz w:val="20"/>
          <w:szCs w:val="20"/>
          <w:lang w:val="de-CH"/>
        </w:rPr>
        <w:t>Kollege Emil Brändli teilt mit, dass die 2 Listen der Konsumgenossenschafts-Wahlen in der Kommission unbestritten sind, weil keine andere Liste eingereicht wurde.</w:t>
      </w:r>
    </w:p>
    <w:p w:rsidR="007C12C9" w:rsidRDefault="007C12C9">
      <w:pPr>
        <w:rPr>
          <w:rFonts w:ascii="Arial" w:hAnsi="Arial" w:cs="Arial"/>
          <w:sz w:val="20"/>
          <w:szCs w:val="20"/>
          <w:lang w:val="de-CH"/>
        </w:rPr>
      </w:pPr>
      <w:r>
        <w:rPr>
          <w:rFonts w:ascii="Arial" w:hAnsi="Arial" w:cs="Arial"/>
          <w:sz w:val="20"/>
          <w:szCs w:val="20"/>
          <w:lang w:val="de-CH"/>
        </w:rPr>
        <w:t>In einem Schreiben des Gewerkschaftsbundes wegen der Abstimmung über das Familienschutz-Gesetz wird die Ja-Parole ausgegeben.</w:t>
      </w:r>
    </w:p>
    <w:p w:rsidR="007C12C9" w:rsidRDefault="007C12C9">
      <w:pPr>
        <w:rPr>
          <w:rFonts w:ascii="Arial" w:hAnsi="Arial" w:cs="Arial"/>
          <w:sz w:val="20"/>
          <w:szCs w:val="20"/>
          <w:lang w:val="de-CH"/>
        </w:rPr>
      </w:pPr>
      <w:r>
        <w:rPr>
          <w:rFonts w:ascii="Arial" w:hAnsi="Arial" w:cs="Arial"/>
          <w:sz w:val="20"/>
          <w:szCs w:val="20"/>
          <w:lang w:val="de-CH"/>
        </w:rPr>
        <w:t>In Bezug auf die Unterschriftensammlung für die Initiative für gerechten Steuerausgleich warnt Kollege Emil Brändli.</w:t>
      </w:r>
    </w:p>
    <w:p w:rsidR="007C12C9" w:rsidRDefault="007C12C9">
      <w:pPr>
        <w:rPr>
          <w:rFonts w:ascii="Arial" w:hAnsi="Arial" w:cs="Arial"/>
          <w:sz w:val="20"/>
          <w:szCs w:val="20"/>
          <w:lang w:val="de-CH"/>
        </w:rPr>
      </w:pPr>
      <w:r>
        <w:rPr>
          <w:rFonts w:ascii="Arial" w:hAnsi="Arial" w:cs="Arial"/>
          <w:sz w:val="20"/>
          <w:szCs w:val="20"/>
          <w:lang w:val="de-CH"/>
        </w:rPr>
        <w:t>Ein Brief der SP wünscht engere Zusammenarbeit und möchte eine Kommission bilden zur Zusammenarbeit und Besprechung allgemeiner Aktionen der Arbeiterschaft. Die Kollegen Jakob Brunner, Josef Flury und Alfred Sandmeier sind dafür, die Sache später zu besprechen.</w:t>
      </w:r>
    </w:p>
    <w:p w:rsidR="007C12C9" w:rsidRDefault="00102EBB">
      <w:pPr>
        <w:rPr>
          <w:rFonts w:ascii="Arial" w:hAnsi="Arial" w:cs="Arial"/>
          <w:sz w:val="20"/>
          <w:szCs w:val="20"/>
          <w:lang w:val="de-CH"/>
        </w:rPr>
      </w:pPr>
      <w:r>
        <w:rPr>
          <w:rFonts w:ascii="Arial" w:hAnsi="Arial" w:cs="Arial"/>
          <w:sz w:val="20"/>
          <w:szCs w:val="20"/>
          <w:lang w:val="de-CH"/>
        </w:rPr>
        <w:t xml:space="preserve">Im </w:t>
      </w:r>
      <w:proofErr w:type="spellStart"/>
      <w:proofErr w:type="gramStart"/>
      <w:r>
        <w:rPr>
          <w:rFonts w:ascii="Arial" w:hAnsi="Arial" w:cs="Arial"/>
          <w:sz w:val="20"/>
          <w:szCs w:val="20"/>
          <w:lang w:val="de-CH"/>
        </w:rPr>
        <w:t>übrigen</w:t>
      </w:r>
      <w:proofErr w:type="spellEnd"/>
      <w:proofErr w:type="gramEnd"/>
      <w:r>
        <w:rPr>
          <w:rFonts w:ascii="Arial" w:hAnsi="Arial" w:cs="Arial"/>
          <w:sz w:val="20"/>
          <w:szCs w:val="20"/>
          <w:lang w:val="de-CH"/>
        </w:rPr>
        <w:t xml:space="preserve"> liegt auch ein Schreiben der SP vor, in dem finanzielle Unterstützung verlangt wird</w:t>
      </w:r>
      <w:r w:rsidR="00F10A9A">
        <w:rPr>
          <w:rFonts w:ascii="Arial" w:hAnsi="Arial" w:cs="Arial"/>
          <w:sz w:val="20"/>
          <w:szCs w:val="20"/>
          <w:lang w:val="de-CH"/>
        </w:rPr>
        <w:t>, weil die Regi</w:t>
      </w:r>
      <w:r w:rsidR="005C6EAA">
        <w:rPr>
          <w:rFonts w:ascii="Arial" w:hAnsi="Arial" w:cs="Arial"/>
          <w:sz w:val="20"/>
          <w:szCs w:val="20"/>
          <w:lang w:val="de-CH"/>
        </w:rPr>
        <w:t>e</w:t>
      </w:r>
      <w:r w:rsidR="00F10A9A">
        <w:rPr>
          <w:rFonts w:ascii="Arial" w:hAnsi="Arial" w:cs="Arial"/>
          <w:sz w:val="20"/>
          <w:szCs w:val="20"/>
          <w:lang w:val="de-CH"/>
        </w:rPr>
        <w:t>rungsstatthalterwahl 2‘5</w:t>
      </w:r>
      <w:r w:rsidR="005C6EAA">
        <w:rPr>
          <w:rFonts w:ascii="Arial" w:hAnsi="Arial" w:cs="Arial"/>
          <w:sz w:val="20"/>
          <w:szCs w:val="20"/>
          <w:lang w:val="de-CH"/>
        </w:rPr>
        <w:t>00</w:t>
      </w:r>
      <w:r w:rsidR="00F10A9A">
        <w:rPr>
          <w:rFonts w:ascii="Arial" w:hAnsi="Arial" w:cs="Arial"/>
          <w:sz w:val="20"/>
          <w:szCs w:val="20"/>
          <w:lang w:val="de-CH"/>
        </w:rPr>
        <w:t xml:space="preserve"> Franken gekostet hat. Man beschliesst, die Sache an die Sektionen weiterzuleiten.</w:t>
      </w:r>
    </w:p>
    <w:p w:rsidR="00F10A9A" w:rsidRDefault="00F10A9A">
      <w:pPr>
        <w:rPr>
          <w:rFonts w:ascii="Arial" w:hAnsi="Arial" w:cs="Arial"/>
          <w:sz w:val="20"/>
          <w:szCs w:val="20"/>
          <w:lang w:val="de-CH"/>
        </w:rPr>
      </w:pPr>
      <w:r>
        <w:rPr>
          <w:rFonts w:ascii="Arial" w:hAnsi="Arial" w:cs="Arial"/>
          <w:sz w:val="20"/>
          <w:szCs w:val="20"/>
          <w:lang w:val="de-CH"/>
        </w:rPr>
        <w:t>Ein Schreiben des Zahntechniker-Verbandes ersucht um Aufnahme in das Gewerkschaftskartells. Das wird geprüft und die Zentra</w:t>
      </w:r>
      <w:r w:rsidR="005C6EAA">
        <w:rPr>
          <w:rFonts w:ascii="Arial" w:hAnsi="Arial" w:cs="Arial"/>
          <w:sz w:val="20"/>
          <w:szCs w:val="20"/>
          <w:lang w:val="de-CH"/>
        </w:rPr>
        <w:t>le des VPOD soll angefragt werd</w:t>
      </w:r>
      <w:r>
        <w:rPr>
          <w:rFonts w:ascii="Arial" w:hAnsi="Arial" w:cs="Arial"/>
          <w:sz w:val="20"/>
          <w:szCs w:val="20"/>
          <w:lang w:val="de-CH"/>
        </w:rPr>
        <w:t>e</w:t>
      </w:r>
      <w:r w:rsidR="005C6EAA">
        <w:rPr>
          <w:rFonts w:ascii="Arial" w:hAnsi="Arial" w:cs="Arial"/>
          <w:sz w:val="20"/>
          <w:szCs w:val="20"/>
          <w:lang w:val="de-CH"/>
        </w:rPr>
        <w:t>n</w:t>
      </w:r>
      <w:r>
        <w:rPr>
          <w:rFonts w:ascii="Arial" w:hAnsi="Arial" w:cs="Arial"/>
          <w:sz w:val="20"/>
          <w:szCs w:val="20"/>
          <w:lang w:val="de-CH"/>
        </w:rPr>
        <w:t>, ob sie die Zahntechniker nicht als Untersektion aufnehmen will.</w:t>
      </w:r>
    </w:p>
    <w:p w:rsidR="00F10A9A" w:rsidRDefault="00F10A9A">
      <w:pPr>
        <w:rPr>
          <w:rFonts w:ascii="Arial" w:hAnsi="Arial" w:cs="Arial"/>
          <w:sz w:val="20"/>
          <w:szCs w:val="20"/>
          <w:lang w:val="de-CH"/>
        </w:rPr>
      </w:pPr>
      <w:r>
        <w:rPr>
          <w:rFonts w:ascii="Arial" w:hAnsi="Arial" w:cs="Arial"/>
          <w:sz w:val="20"/>
          <w:szCs w:val="20"/>
          <w:lang w:val="de-CH"/>
        </w:rPr>
        <w:t>Ein Schreiben der Arbeiter-Kultur</w:t>
      </w:r>
      <w:r w:rsidR="005C6EAA">
        <w:rPr>
          <w:rFonts w:ascii="Arial" w:hAnsi="Arial" w:cs="Arial"/>
          <w:sz w:val="20"/>
          <w:szCs w:val="20"/>
          <w:lang w:val="de-CH"/>
        </w:rPr>
        <w:t>-</w:t>
      </w:r>
      <w:r>
        <w:rPr>
          <w:rFonts w:ascii="Arial" w:hAnsi="Arial" w:cs="Arial"/>
          <w:sz w:val="20"/>
          <w:szCs w:val="20"/>
          <w:lang w:val="de-CH"/>
        </w:rPr>
        <w:t xml:space="preserve"> und Sport-Kartells wünscht eine Aussprache wegen der Maifeier 1946. Dies wird geprüft.</w:t>
      </w:r>
    </w:p>
    <w:p w:rsidR="00F10A9A" w:rsidRDefault="00F10A9A" w:rsidP="004B6AA1">
      <w:pPr>
        <w:spacing w:after="120"/>
        <w:rPr>
          <w:rFonts w:ascii="Arial" w:hAnsi="Arial" w:cs="Arial"/>
          <w:sz w:val="20"/>
          <w:szCs w:val="20"/>
          <w:lang w:val="de-CH"/>
        </w:rPr>
      </w:pPr>
      <w:r>
        <w:rPr>
          <w:rFonts w:ascii="Arial" w:hAnsi="Arial" w:cs="Arial"/>
          <w:sz w:val="20"/>
          <w:szCs w:val="20"/>
          <w:lang w:val="de-CH"/>
        </w:rPr>
        <w:t>Zum Schluss bemängelt der Sekretär Emil Brändli, dass das schon so oft besprochene Büchergestell immer noch nicht angeschafft wurde.</w:t>
      </w:r>
    </w:p>
    <w:p w:rsidR="005C6EAA" w:rsidRDefault="00F10A9A" w:rsidP="004B6AA1">
      <w:pPr>
        <w:rPr>
          <w:rFonts w:ascii="Arial" w:hAnsi="Arial" w:cs="Arial"/>
          <w:sz w:val="20"/>
          <w:szCs w:val="20"/>
          <w:lang w:val="de-CH"/>
        </w:rPr>
      </w:pPr>
      <w:r>
        <w:rPr>
          <w:rFonts w:ascii="Arial" w:hAnsi="Arial" w:cs="Arial"/>
          <w:sz w:val="20"/>
          <w:szCs w:val="20"/>
          <w:lang w:val="de-CH"/>
        </w:rPr>
        <w:t>4. Stellungnahme zur Wahl eines Sekretärs.</w:t>
      </w:r>
      <w:r w:rsidR="004B6AA1">
        <w:rPr>
          <w:rFonts w:ascii="Arial" w:hAnsi="Arial" w:cs="Arial"/>
          <w:sz w:val="20"/>
          <w:szCs w:val="20"/>
          <w:lang w:val="de-CH"/>
        </w:rPr>
        <w:t xml:space="preserve"> </w:t>
      </w:r>
      <w:r w:rsidR="005C6EAA">
        <w:rPr>
          <w:rFonts w:ascii="Arial" w:hAnsi="Arial" w:cs="Arial"/>
          <w:sz w:val="20"/>
          <w:szCs w:val="20"/>
          <w:lang w:val="de-CH"/>
        </w:rPr>
        <w:t>Es li</w:t>
      </w:r>
      <w:r w:rsidR="005F3FBD">
        <w:rPr>
          <w:rFonts w:ascii="Arial" w:hAnsi="Arial" w:cs="Arial"/>
          <w:sz w:val="20"/>
          <w:szCs w:val="20"/>
          <w:lang w:val="de-CH"/>
        </w:rPr>
        <w:t>egen 13 Anmeldungen vor. Der Prä</w:t>
      </w:r>
      <w:r w:rsidR="005C6EAA">
        <w:rPr>
          <w:rFonts w:ascii="Arial" w:hAnsi="Arial" w:cs="Arial"/>
          <w:sz w:val="20"/>
          <w:szCs w:val="20"/>
          <w:lang w:val="de-CH"/>
        </w:rPr>
        <w:t>sident Baptiste Cleri</w:t>
      </w:r>
      <w:r w:rsidR="005F3FBD">
        <w:rPr>
          <w:rFonts w:ascii="Arial" w:hAnsi="Arial" w:cs="Arial"/>
          <w:sz w:val="20"/>
          <w:szCs w:val="20"/>
          <w:lang w:val="de-CH"/>
        </w:rPr>
        <w:t>co möchte die Wahl einer Kommis</w:t>
      </w:r>
      <w:r w:rsidR="005C6EAA">
        <w:rPr>
          <w:rFonts w:ascii="Arial" w:hAnsi="Arial" w:cs="Arial"/>
          <w:sz w:val="20"/>
          <w:szCs w:val="20"/>
          <w:lang w:val="de-CH"/>
        </w:rPr>
        <w:t>s</w:t>
      </w:r>
      <w:r w:rsidR="005F3FBD">
        <w:rPr>
          <w:rFonts w:ascii="Arial" w:hAnsi="Arial" w:cs="Arial"/>
          <w:sz w:val="20"/>
          <w:szCs w:val="20"/>
          <w:lang w:val="de-CH"/>
        </w:rPr>
        <w:t>i</w:t>
      </w:r>
      <w:r w:rsidR="005C6EAA">
        <w:rPr>
          <w:rFonts w:ascii="Arial" w:hAnsi="Arial" w:cs="Arial"/>
          <w:sz w:val="20"/>
          <w:szCs w:val="20"/>
          <w:lang w:val="de-CH"/>
        </w:rPr>
        <w:t>on übergeben. Die Kollegen Jakob Brunner, Walter Liniger und Josef Flury sind für die Wahl durch den Gesamt-Vorstand, was auch beschlossen wird.</w:t>
      </w:r>
      <w:r w:rsidR="005F3FBD">
        <w:rPr>
          <w:rFonts w:ascii="Arial" w:hAnsi="Arial" w:cs="Arial"/>
          <w:sz w:val="20"/>
          <w:szCs w:val="20"/>
          <w:lang w:val="de-CH"/>
        </w:rPr>
        <w:t xml:space="preserve"> Es wird mit der Durchsicht der 13 Bewerbungsschreiben begonnen. </w:t>
      </w:r>
      <w:r w:rsidR="00313F6A">
        <w:rPr>
          <w:rFonts w:ascii="Arial" w:hAnsi="Arial" w:cs="Arial"/>
          <w:sz w:val="20"/>
          <w:szCs w:val="20"/>
          <w:lang w:val="de-CH"/>
        </w:rPr>
        <w:t xml:space="preserve">In 1 ½ </w:t>
      </w:r>
      <w:r w:rsidR="00EC6F1F">
        <w:rPr>
          <w:rFonts w:ascii="Arial" w:hAnsi="Arial" w:cs="Arial"/>
          <w:sz w:val="20"/>
          <w:szCs w:val="20"/>
          <w:lang w:val="de-CH"/>
        </w:rPr>
        <w:t>Stunden ist die S</w:t>
      </w:r>
      <w:r w:rsidR="00313F6A">
        <w:rPr>
          <w:rFonts w:ascii="Arial" w:hAnsi="Arial" w:cs="Arial"/>
          <w:sz w:val="20"/>
          <w:szCs w:val="20"/>
          <w:lang w:val="de-CH"/>
        </w:rPr>
        <w:t>ache erledigt und jeder Kollege hat Einsicht in die Bewerbungssch</w:t>
      </w:r>
      <w:r w:rsidR="00EC6F1F">
        <w:rPr>
          <w:rFonts w:ascii="Arial" w:hAnsi="Arial" w:cs="Arial"/>
          <w:sz w:val="20"/>
          <w:szCs w:val="20"/>
          <w:lang w:val="de-CH"/>
        </w:rPr>
        <w:t>reiben der 13 Kandidaten erhalt</w:t>
      </w:r>
      <w:r w:rsidR="00313F6A">
        <w:rPr>
          <w:rFonts w:ascii="Arial" w:hAnsi="Arial" w:cs="Arial"/>
          <w:sz w:val="20"/>
          <w:szCs w:val="20"/>
          <w:lang w:val="de-CH"/>
        </w:rPr>
        <w:t>e</w:t>
      </w:r>
      <w:r w:rsidR="00EC6F1F">
        <w:rPr>
          <w:rFonts w:ascii="Arial" w:hAnsi="Arial" w:cs="Arial"/>
          <w:sz w:val="20"/>
          <w:szCs w:val="20"/>
          <w:lang w:val="de-CH"/>
        </w:rPr>
        <w:t>n</w:t>
      </w:r>
      <w:r w:rsidR="00313F6A">
        <w:rPr>
          <w:rFonts w:ascii="Arial" w:hAnsi="Arial" w:cs="Arial"/>
          <w:sz w:val="20"/>
          <w:szCs w:val="20"/>
          <w:lang w:val="de-CH"/>
        </w:rPr>
        <w:t xml:space="preserve">. Der Präsident Baptiste Clerico schlägt vor, </w:t>
      </w:r>
      <w:r w:rsidR="00EC6F1F">
        <w:rPr>
          <w:rFonts w:ascii="Arial" w:hAnsi="Arial" w:cs="Arial"/>
          <w:sz w:val="20"/>
          <w:szCs w:val="20"/>
          <w:lang w:val="de-CH"/>
        </w:rPr>
        <w:t>die endgültige Wahl in einer der nächsten Sitzungen vorzunehmen. Es wird beschlossen, am 15. November die Wahl vorzunehmen.</w:t>
      </w:r>
    </w:p>
    <w:p w:rsidR="005C6EAA" w:rsidRDefault="005C6EAA">
      <w:pPr>
        <w:rPr>
          <w:rFonts w:ascii="Arial" w:hAnsi="Arial" w:cs="Arial"/>
          <w:sz w:val="20"/>
          <w:szCs w:val="20"/>
          <w:lang w:val="de-CH"/>
        </w:rPr>
      </w:pPr>
      <w:r>
        <w:rPr>
          <w:rFonts w:ascii="Arial" w:hAnsi="Arial" w:cs="Arial"/>
          <w:sz w:val="20"/>
          <w:szCs w:val="20"/>
          <w:lang w:val="de-CH"/>
        </w:rPr>
        <w:t>5. Stellungnahme zum Entwurf der Statuten des Gewerkschaftsbundes.</w:t>
      </w:r>
    </w:p>
    <w:p w:rsidR="005F3FBD" w:rsidRDefault="005F3FBD" w:rsidP="004B6AA1">
      <w:pPr>
        <w:spacing w:after="120"/>
        <w:rPr>
          <w:rFonts w:ascii="Arial" w:hAnsi="Arial" w:cs="Arial"/>
          <w:sz w:val="20"/>
          <w:szCs w:val="20"/>
          <w:lang w:val="de-CH"/>
        </w:rPr>
      </w:pPr>
      <w:r>
        <w:rPr>
          <w:rFonts w:ascii="Arial" w:hAnsi="Arial" w:cs="Arial"/>
          <w:sz w:val="20"/>
          <w:szCs w:val="20"/>
          <w:lang w:val="de-CH"/>
        </w:rPr>
        <w:t>Dieses Traktandum wird auf die nächste Sitzung verschoben.</w:t>
      </w:r>
    </w:p>
    <w:p w:rsidR="00EC6F1F" w:rsidRDefault="00EC6F1F" w:rsidP="004B6AA1">
      <w:pPr>
        <w:spacing w:after="120"/>
        <w:rPr>
          <w:rFonts w:ascii="Arial" w:hAnsi="Arial" w:cs="Arial"/>
          <w:sz w:val="20"/>
          <w:szCs w:val="20"/>
          <w:lang w:val="de-CH"/>
        </w:rPr>
      </w:pPr>
      <w:r>
        <w:rPr>
          <w:rFonts w:ascii="Arial" w:hAnsi="Arial" w:cs="Arial"/>
          <w:sz w:val="20"/>
          <w:szCs w:val="20"/>
          <w:lang w:val="de-CH"/>
        </w:rPr>
        <w:t>Nachdem noch Kollege Karl Meierhans erschienen ist, ist der Kartellvorstand vollzählig und die Sitzung kann um 22 Uhr geschlossen werden.</w:t>
      </w:r>
    </w:p>
    <w:p w:rsidR="00EC6F1F" w:rsidRDefault="00EC6F1F">
      <w:pPr>
        <w:rPr>
          <w:rFonts w:ascii="Arial" w:hAnsi="Arial" w:cs="Arial"/>
          <w:sz w:val="20"/>
          <w:szCs w:val="20"/>
          <w:lang w:val="de-CH"/>
        </w:rPr>
      </w:pPr>
      <w:r>
        <w:rPr>
          <w:rFonts w:ascii="Arial" w:hAnsi="Arial" w:cs="Arial"/>
          <w:sz w:val="20"/>
          <w:szCs w:val="20"/>
          <w:lang w:val="de-CH"/>
        </w:rPr>
        <w:t>Baptiste Clerico, Präsident</w:t>
      </w:r>
      <w:r w:rsidR="004B6AA1">
        <w:rPr>
          <w:rFonts w:ascii="Arial" w:hAnsi="Arial" w:cs="Arial"/>
          <w:sz w:val="20"/>
          <w:szCs w:val="20"/>
          <w:lang w:val="de-CH"/>
        </w:rPr>
        <w:t xml:space="preserve">. </w:t>
      </w:r>
      <w:r>
        <w:rPr>
          <w:rFonts w:ascii="Arial" w:hAnsi="Arial" w:cs="Arial"/>
          <w:sz w:val="20"/>
          <w:szCs w:val="20"/>
          <w:lang w:val="de-CH"/>
        </w:rPr>
        <w:t>Gustav Bloesch, Protokollführer</w:t>
      </w:r>
    </w:p>
    <w:p w:rsidR="00EC6F1F" w:rsidRDefault="00EC6F1F">
      <w:pPr>
        <w:rPr>
          <w:rFonts w:ascii="Arial" w:hAnsi="Arial" w:cs="Arial"/>
          <w:sz w:val="20"/>
          <w:szCs w:val="20"/>
          <w:lang w:val="de-CH"/>
        </w:rPr>
      </w:pPr>
    </w:p>
    <w:p w:rsidR="00EC6F1F" w:rsidRDefault="00EC6F1F">
      <w:pPr>
        <w:rPr>
          <w:rFonts w:ascii="Arial" w:hAnsi="Arial" w:cs="Arial"/>
          <w:sz w:val="20"/>
          <w:szCs w:val="20"/>
          <w:lang w:val="de-CH"/>
        </w:rPr>
      </w:pPr>
      <w:r>
        <w:rPr>
          <w:rFonts w:ascii="Arial" w:hAnsi="Arial" w:cs="Arial"/>
          <w:sz w:val="20"/>
          <w:szCs w:val="20"/>
          <w:lang w:val="de-CH"/>
        </w:rPr>
        <w:t>Gewerkschaftskartell Biel. Vorstand. Protokolle 1</w:t>
      </w:r>
      <w:r w:rsidR="00184426">
        <w:rPr>
          <w:rFonts w:ascii="Arial" w:hAnsi="Arial" w:cs="Arial"/>
          <w:sz w:val="20"/>
          <w:szCs w:val="20"/>
          <w:lang w:val="de-CH"/>
        </w:rPr>
        <w:t>936-1946. Protokollbuch, gebund</w:t>
      </w:r>
      <w:r>
        <w:rPr>
          <w:rFonts w:ascii="Arial" w:hAnsi="Arial" w:cs="Arial"/>
          <w:sz w:val="20"/>
          <w:szCs w:val="20"/>
          <w:lang w:val="de-CH"/>
        </w:rPr>
        <w:t>e</w:t>
      </w:r>
      <w:r w:rsidR="00184426">
        <w:rPr>
          <w:rFonts w:ascii="Arial" w:hAnsi="Arial" w:cs="Arial"/>
          <w:sz w:val="20"/>
          <w:szCs w:val="20"/>
          <w:lang w:val="de-CH"/>
        </w:rPr>
        <w:t>n</w:t>
      </w:r>
      <w:r>
        <w:rPr>
          <w:rFonts w:ascii="Arial" w:hAnsi="Arial" w:cs="Arial"/>
          <w:sz w:val="20"/>
          <w:szCs w:val="20"/>
          <w:lang w:val="de-CH"/>
        </w:rPr>
        <w:t>, Handschrift.</w:t>
      </w:r>
    </w:p>
    <w:p w:rsidR="00EC6F1F" w:rsidRDefault="00EC6F1F">
      <w:pPr>
        <w:rPr>
          <w:rFonts w:ascii="Arial" w:hAnsi="Arial" w:cs="Arial"/>
          <w:sz w:val="20"/>
          <w:szCs w:val="20"/>
          <w:lang w:val="de-CH"/>
        </w:rPr>
      </w:pPr>
      <w:r>
        <w:rPr>
          <w:rFonts w:ascii="Arial" w:hAnsi="Arial" w:cs="Arial"/>
          <w:sz w:val="20"/>
          <w:szCs w:val="20"/>
          <w:lang w:val="de-CH"/>
        </w:rPr>
        <w:t>Archiv GBLS Biel</w:t>
      </w:r>
    </w:p>
    <w:p w:rsidR="00EC6F1F" w:rsidRDefault="00EC6F1F">
      <w:pPr>
        <w:rPr>
          <w:rFonts w:ascii="Arial" w:hAnsi="Arial" w:cs="Arial"/>
          <w:sz w:val="20"/>
          <w:szCs w:val="20"/>
          <w:lang w:val="de-CH"/>
        </w:rPr>
      </w:pPr>
    </w:p>
    <w:p w:rsidR="00EC6F1F" w:rsidRDefault="00EC6F1F">
      <w:pPr>
        <w:rPr>
          <w:rFonts w:ascii="Arial" w:hAnsi="Arial" w:cs="Arial"/>
          <w:sz w:val="20"/>
          <w:szCs w:val="20"/>
          <w:lang w:val="de-CH"/>
        </w:rPr>
      </w:pPr>
    </w:p>
    <w:p w:rsidR="00AD0BA7" w:rsidRPr="00AD0BA7" w:rsidRDefault="00EC6F1F">
      <w:pPr>
        <w:rPr>
          <w:rFonts w:ascii="Arial" w:hAnsi="Arial" w:cs="Arial"/>
          <w:sz w:val="28"/>
          <w:szCs w:val="28"/>
          <w:lang w:val="de-CH"/>
        </w:rPr>
      </w:pPr>
      <w:r>
        <w:rPr>
          <w:rFonts w:ascii="Arial" w:hAnsi="Arial" w:cs="Arial"/>
          <w:sz w:val="20"/>
          <w:szCs w:val="20"/>
          <w:lang w:val="de-CH"/>
        </w:rPr>
        <w:t>Gewerkschaftskartell Biel. Vorstand. Protokoll 1945-11-07.docx</w:t>
      </w:r>
    </w:p>
    <w:sectPr w:rsidR="00AD0BA7" w:rsidRPr="00AD0BA7" w:rsidSect="0065271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hyphenationZone w:val="425"/>
  <w:characterSpacingControl w:val="doNotCompress"/>
  <w:compat/>
  <w:rsids>
    <w:rsidRoot w:val="00AD0BA7"/>
    <w:rsid w:val="00102EBB"/>
    <w:rsid w:val="00184426"/>
    <w:rsid w:val="00313F6A"/>
    <w:rsid w:val="004B6AA1"/>
    <w:rsid w:val="005C6EAA"/>
    <w:rsid w:val="005F3FBD"/>
    <w:rsid w:val="00652718"/>
    <w:rsid w:val="007C12C9"/>
    <w:rsid w:val="009C45E7"/>
    <w:rsid w:val="00AD0BA7"/>
    <w:rsid w:val="00EC6F1F"/>
    <w:rsid w:val="00F10A9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271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7BED0-067F-41DF-8452-9CDD0ED0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2512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 Schaffer</dc:creator>
  <cp:lastModifiedBy>Beat Schaffer</cp:lastModifiedBy>
  <cp:revision>8</cp:revision>
  <dcterms:created xsi:type="dcterms:W3CDTF">2009-12-04T13:29:00Z</dcterms:created>
  <dcterms:modified xsi:type="dcterms:W3CDTF">2009-12-04T13:59:00Z</dcterms:modified>
</cp:coreProperties>
</file>